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19" w:rsidRPr="00A00119" w:rsidRDefault="008A14DD" w:rsidP="00A00119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ENVIRONMENT AND ETHICS OFFICER</w:t>
      </w:r>
    </w:p>
    <w:p w:rsidR="00A00119" w:rsidRDefault="00A00119" w:rsidP="00A001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DETAILS: </w:t>
      </w:r>
    </w:p>
    <w:p w:rsidR="00A00119" w:rsidRDefault="00A00119" w:rsidP="00A00119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00119">
        <w:rPr>
          <w:rFonts w:ascii="Arial" w:hAnsi="Arial" w:cs="Arial"/>
        </w:rPr>
        <w:t xml:space="preserve">The Environment and Ethics Officer is a Part-Time Officer position advocating for an ethical and environmentally friendly SU and University. </w:t>
      </w:r>
    </w:p>
    <w:p w:rsidR="00A00119" w:rsidRPr="001F022F" w:rsidRDefault="00A00119" w:rsidP="001F022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00119">
        <w:rPr>
          <w:rFonts w:ascii="Arial" w:hAnsi="Arial" w:cs="Arial"/>
        </w:rPr>
        <w:t>The Environment and Ethics Officer creates greater awareness among students about relevant environmental and ethical issues, advising on these issues and campaigning to highlight them and working with societies and c</w:t>
      </w:r>
      <w:r w:rsidR="001F022F">
        <w:rPr>
          <w:rFonts w:ascii="Arial" w:hAnsi="Arial" w:cs="Arial"/>
        </w:rPr>
        <w:t xml:space="preserve">ampaign groups on these events. </w:t>
      </w:r>
      <w:r w:rsidRPr="001F022F">
        <w:rPr>
          <w:rFonts w:ascii="Arial" w:hAnsi="Arial" w:cs="Arial"/>
        </w:rPr>
        <w:t xml:space="preserve">The Officer is a full voting member of the Development Exec, and will receive staff and </w:t>
      </w:r>
      <w:proofErr w:type="spellStart"/>
      <w:r w:rsidRPr="001F022F">
        <w:rPr>
          <w:rFonts w:ascii="Arial" w:hAnsi="Arial" w:cs="Arial"/>
        </w:rPr>
        <w:t>Sabb</w:t>
      </w:r>
      <w:proofErr w:type="spellEnd"/>
      <w:r w:rsidRPr="001F022F">
        <w:rPr>
          <w:rFonts w:ascii="Arial" w:hAnsi="Arial" w:cs="Arial"/>
        </w:rPr>
        <w:t xml:space="preserve"> Officer support throughout their time as an Officer. This is an opportunity to spread greater awareness of ethical and sustainable policies and implement them where possible to create a better Union.</w:t>
      </w:r>
    </w:p>
    <w:p w:rsidR="00A00119" w:rsidRDefault="00A00119" w:rsidP="00A001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LOCATION</w:t>
      </w:r>
    </w:p>
    <w:p w:rsidR="00A00119" w:rsidRPr="00A00119" w:rsidRDefault="00A00119" w:rsidP="00A00119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A00119">
        <w:rPr>
          <w:rFonts w:ascii="Arial" w:hAnsi="Arial" w:cs="Arial"/>
        </w:rPr>
        <w:t>The role has no set location but you will likely spend time in your role on campus, attending Student Council and Exec meetings and campaigning on Environment issues.</w:t>
      </w:r>
    </w:p>
    <w:p w:rsidR="00A00119" w:rsidRDefault="00A00119" w:rsidP="00A001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SKILLS YOU’LL GAIN</w:t>
      </w:r>
    </w:p>
    <w:p w:rsidR="00A00119" w:rsidRDefault="00A00119" w:rsidP="00A0011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Campaigning, lobbying and public speaking</w:t>
      </w:r>
    </w:p>
    <w:p w:rsidR="00A00119" w:rsidRDefault="00A00119" w:rsidP="00A0011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Activism</w:t>
      </w:r>
    </w:p>
    <w:p w:rsidR="00A00119" w:rsidRDefault="00A00119" w:rsidP="00A0011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Planning and organisation</w:t>
      </w:r>
    </w:p>
    <w:p w:rsidR="00A00119" w:rsidRDefault="00A00119" w:rsidP="00A0011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Team work</w:t>
      </w:r>
    </w:p>
    <w:p w:rsidR="00A00119" w:rsidRDefault="00A00119" w:rsidP="00A0011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Communication and interpersonal skills with students, staff and Officers</w:t>
      </w:r>
    </w:p>
    <w:p w:rsidR="00A00119" w:rsidRDefault="00A00119" w:rsidP="00A0011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Leadership</w:t>
      </w:r>
    </w:p>
    <w:p w:rsidR="00A00119" w:rsidRPr="00F0069A" w:rsidRDefault="00A00119" w:rsidP="00A0011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Formal meeting structures and working knowledge of democratic processes</w:t>
      </w:r>
    </w:p>
    <w:p w:rsidR="00A00119" w:rsidRDefault="00A00119" w:rsidP="00A001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APPLYING</w:t>
      </w:r>
    </w:p>
    <w:p w:rsidR="00A00119" w:rsidRPr="0047295D" w:rsidRDefault="00A00119" w:rsidP="0047295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47295D">
        <w:rPr>
          <w:rFonts w:ascii="Arial" w:hAnsi="Arial" w:cs="Arial"/>
        </w:rPr>
        <w:t xml:space="preserve">You cannot apply to this role. This is an elected role that will require you to nominate yourself for a position. </w:t>
      </w:r>
    </w:p>
    <w:p w:rsidR="00A00119" w:rsidRPr="0047295D" w:rsidRDefault="00A00119" w:rsidP="0047295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47295D">
        <w:rPr>
          <w:rFonts w:ascii="Arial" w:hAnsi="Arial" w:cs="Arial"/>
        </w:rPr>
        <w:t>The nominations will open in Term 2 of the academic year.</w:t>
      </w:r>
    </w:p>
    <w:p w:rsidR="00A00119" w:rsidRPr="0047295D" w:rsidRDefault="00A00119" w:rsidP="0047295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47295D">
        <w:rPr>
          <w:rFonts w:ascii="Arial" w:hAnsi="Arial" w:cs="Arial"/>
        </w:rPr>
        <w:t>To nominate yourself, head to warwicksu.com/elections and follow the online instructions.</w:t>
      </w:r>
    </w:p>
    <w:p w:rsidR="00A00119" w:rsidRDefault="00A00119" w:rsidP="00A001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HOURS</w:t>
      </w:r>
    </w:p>
    <w:p w:rsidR="00A00119" w:rsidRPr="0047295D" w:rsidRDefault="00A00119" w:rsidP="00A00119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47295D">
        <w:rPr>
          <w:rFonts w:ascii="Arial" w:hAnsi="Arial" w:cs="Arial"/>
        </w:rPr>
        <w:t>There are no set hours but you will be expected to dedicate a</w:t>
      </w:r>
      <w:r w:rsidR="0047295D">
        <w:rPr>
          <w:rFonts w:ascii="Arial" w:hAnsi="Arial" w:cs="Arial"/>
        </w:rPr>
        <w:t>round 6 hours a term on the role.</w:t>
      </w:r>
      <w:bookmarkStart w:id="0" w:name="_GoBack"/>
      <w:bookmarkEnd w:id="0"/>
    </w:p>
    <w:p w:rsidR="00011E53" w:rsidRPr="00A00119" w:rsidRDefault="00011E53" w:rsidP="00A00119"/>
    <w:sectPr w:rsidR="00011E53" w:rsidRPr="00A00119" w:rsidSect="003C2E08">
      <w:headerReference w:type="default" r:id="rId7"/>
      <w:pgSz w:w="11906" w:h="16838"/>
      <w:pgMar w:top="1440" w:right="1440" w:bottom="1440" w:left="1440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00" w:rsidRDefault="00641100" w:rsidP="00746769">
      <w:pPr>
        <w:spacing w:after="0" w:line="240" w:lineRule="auto"/>
      </w:pPr>
      <w:r>
        <w:separator/>
      </w:r>
    </w:p>
  </w:endnote>
  <w:endnote w:type="continuationSeparator" w:id="0">
    <w:p w:rsidR="00641100" w:rsidRDefault="00641100" w:rsidP="0074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00" w:rsidRDefault="00641100" w:rsidP="00746769">
      <w:pPr>
        <w:spacing w:after="0" w:line="240" w:lineRule="auto"/>
      </w:pPr>
      <w:r>
        <w:separator/>
      </w:r>
    </w:p>
  </w:footnote>
  <w:footnote w:type="continuationSeparator" w:id="0">
    <w:p w:rsidR="00641100" w:rsidRDefault="00641100" w:rsidP="0074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80B" w:rsidRDefault="00E8480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5181600</wp:posOffset>
          </wp:positionH>
          <wp:positionV relativeFrom="paragraph">
            <wp:posOffset>-487680</wp:posOffset>
          </wp:positionV>
          <wp:extent cx="1242951" cy="914400"/>
          <wp:effectExtent l="0" t="0" r="0" b="0"/>
          <wp:wrapTight wrapText="bothSides">
            <wp:wrapPolygon edited="0">
              <wp:start x="0" y="0"/>
              <wp:lineTo x="0" y="21150"/>
              <wp:lineTo x="21192" y="21150"/>
              <wp:lineTo x="2119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95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480B" w:rsidRDefault="00E84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0CC5"/>
    <w:multiLevelType w:val="hybridMultilevel"/>
    <w:tmpl w:val="13FC2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3AAF"/>
    <w:multiLevelType w:val="hybridMultilevel"/>
    <w:tmpl w:val="F782F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E05B2"/>
    <w:multiLevelType w:val="hybridMultilevel"/>
    <w:tmpl w:val="3A286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2DF0"/>
    <w:multiLevelType w:val="hybridMultilevel"/>
    <w:tmpl w:val="0A04A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B1E13"/>
    <w:multiLevelType w:val="hybridMultilevel"/>
    <w:tmpl w:val="D1507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65961"/>
    <w:multiLevelType w:val="hybridMultilevel"/>
    <w:tmpl w:val="38740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142ED"/>
    <w:multiLevelType w:val="hybridMultilevel"/>
    <w:tmpl w:val="FACE6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30634"/>
    <w:multiLevelType w:val="hybridMultilevel"/>
    <w:tmpl w:val="26388CEE"/>
    <w:lvl w:ilvl="0" w:tplc="2C84082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A7513F"/>
    <w:multiLevelType w:val="hybridMultilevel"/>
    <w:tmpl w:val="365C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51BA2"/>
    <w:multiLevelType w:val="hybridMultilevel"/>
    <w:tmpl w:val="1DC6A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56B43"/>
    <w:multiLevelType w:val="hybridMultilevel"/>
    <w:tmpl w:val="8AF8C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9A790C"/>
    <w:multiLevelType w:val="hybridMultilevel"/>
    <w:tmpl w:val="3B38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13286"/>
    <w:multiLevelType w:val="hybridMultilevel"/>
    <w:tmpl w:val="E8885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F2333"/>
    <w:multiLevelType w:val="hybridMultilevel"/>
    <w:tmpl w:val="37E00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90ACE"/>
    <w:multiLevelType w:val="hybridMultilevel"/>
    <w:tmpl w:val="4888D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420C3"/>
    <w:multiLevelType w:val="hybridMultilevel"/>
    <w:tmpl w:val="F230D98A"/>
    <w:lvl w:ilvl="0" w:tplc="374CB6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2605D8"/>
    <w:multiLevelType w:val="hybridMultilevel"/>
    <w:tmpl w:val="D2FED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F1266"/>
    <w:multiLevelType w:val="hybridMultilevel"/>
    <w:tmpl w:val="2724E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74AD2"/>
    <w:multiLevelType w:val="hybridMultilevel"/>
    <w:tmpl w:val="634CB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A00DE"/>
    <w:multiLevelType w:val="hybridMultilevel"/>
    <w:tmpl w:val="19AAE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96326"/>
    <w:multiLevelType w:val="hybridMultilevel"/>
    <w:tmpl w:val="7876C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15"/>
  </w:num>
  <w:num w:numId="5">
    <w:abstractNumId w:val="7"/>
  </w:num>
  <w:num w:numId="6">
    <w:abstractNumId w:val="13"/>
  </w:num>
  <w:num w:numId="7">
    <w:abstractNumId w:val="1"/>
  </w:num>
  <w:num w:numId="8">
    <w:abstractNumId w:val="18"/>
  </w:num>
  <w:num w:numId="9">
    <w:abstractNumId w:val="11"/>
  </w:num>
  <w:num w:numId="10">
    <w:abstractNumId w:val="6"/>
  </w:num>
  <w:num w:numId="11">
    <w:abstractNumId w:val="14"/>
  </w:num>
  <w:num w:numId="12">
    <w:abstractNumId w:val="20"/>
  </w:num>
  <w:num w:numId="13">
    <w:abstractNumId w:val="9"/>
  </w:num>
  <w:num w:numId="14">
    <w:abstractNumId w:val="19"/>
  </w:num>
  <w:num w:numId="15">
    <w:abstractNumId w:val="5"/>
  </w:num>
  <w:num w:numId="16">
    <w:abstractNumId w:val="3"/>
  </w:num>
  <w:num w:numId="17">
    <w:abstractNumId w:val="12"/>
  </w:num>
  <w:num w:numId="18">
    <w:abstractNumId w:val="16"/>
  </w:num>
  <w:num w:numId="19">
    <w:abstractNumId w:val="8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BE"/>
    <w:rsid w:val="00011E53"/>
    <w:rsid w:val="00027182"/>
    <w:rsid w:val="000A3F5B"/>
    <w:rsid w:val="000D5067"/>
    <w:rsid w:val="001009BE"/>
    <w:rsid w:val="001A604D"/>
    <w:rsid w:val="001F022F"/>
    <w:rsid w:val="00224DAB"/>
    <w:rsid w:val="0023056E"/>
    <w:rsid w:val="0034079A"/>
    <w:rsid w:val="003C2E08"/>
    <w:rsid w:val="003D3894"/>
    <w:rsid w:val="004357EA"/>
    <w:rsid w:val="0047295D"/>
    <w:rsid w:val="00564449"/>
    <w:rsid w:val="00577A5B"/>
    <w:rsid w:val="005A6CCA"/>
    <w:rsid w:val="006267F0"/>
    <w:rsid w:val="00641100"/>
    <w:rsid w:val="00746769"/>
    <w:rsid w:val="00792AD4"/>
    <w:rsid w:val="007C7B91"/>
    <w:rsid w:val="008A14DD"/>
    <w:rsid w:val="0098215B"/>
    <w:rsid w:val="00A00119"/>
    <w:rsid w:val="00A15782"/>
    <w:rsid w:val="00A4233A"/>
    <w:rsid w:val="00A953C1"/>
    <w:rsid w:val="00AC34B9"/>
    <w:rsid w:val="00B05085"/>
    <w:rsid w:val="00B335FD"/>
    <w:rsid w:val="00BA6D27"/>
    <w:rsid w:val="00C47D7D"/>
    <w:rsid w:val="00CA160A"/>
    <w:rsid w:val="00D15728"/>
    <w:rsid w:val="00D26771"/>
    <w:rsid w:val="00D93991"/>
    <w:rsid w:val="00DC17A6"/>
    <w:rsid w:val="00DF3B01"/>
    <w:rsid w:val="00DF69E5"/>
    <w:rsid w:val="00E8480B"/>
    <w:rsid w:val="00F225F9"/>
    <w:rsid w:val="00F5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8FE0097"/>
  <w15:chartTrackingRefBased/>
  <w15:docId w15:val="{F403D5CC-893C-441B-BAE6-9E4F6A16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D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769"/>
  </w:style>
  <w:style w:type="paragraph" w:styleId="Footer">
    <w:name w:val="footer"/>
    <w:basedOn w:val="Normal"/>
    <w:link w:val="FooterChar"/>
    <w:uiPriority w:val="99"/>
    <w:unhideWhenUsed/>
    <w:rsid w:val="00746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769"/>
  </w:style>
  <w:style w:type="character" w:styleId="Hyperlink">
    <w:name w:val="Hyperlink"/>
    <w:basedOn w:val="DefaultParagraphFont"/>
    <w:uiPriority w:val="99"/>
    <w:unhideWhenUsed/>
    <w:rsid w:val="00DF3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18C952D6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Key</dc:creator>
  <cp:keywords/>
  <dc:description/>
  <cp:lastModifiedBy>Ravandeep Sandhu</cp:lastModifiedBy>
  <cp:revision>5</cp:revision>
  <dcterms:created xsi:type="dcterms:W3CDTF">2018-08-06T08:38:00Z</dcterms:created>
  <dcterms:modified xsi:type="dcterms:W3CDTF">2018-08-06T12:27:00Z</dcterms:modified>
</cp:coreProperties>
</file>