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3B8" w:rsidRPr="003224ED" w:rsidRDefault="00FE38FA" w:rsidP="006813B8">
      <w:pPr>
        <w:rPr>
          <w:rFonts w:ascii="Arial" w:hAnsi="Arial" w:cs="Arial"/>
          <w:b/>
          <w:sz w:val="40"/>
          <w:szCs w:val="40"/>
        </w:rPr>
      </w:pPr>
      <w:r>
        <w:rPr>
          <w:rFonts w:ascii="Arial" w:hAnsi="Arial" w:cs="Arial"/>
          <w:b/>
          <w:sz w:val="40"/>
          <w:szCs w:val="40"/>
        </w:rPr>
        <w:t>STUDENT</w:t>
      </w:r>
      <w:r w:rsidR="006813B8" w:rsidRPr="003224ED">
        <w:rPr>
          <w:rFonts w:ascii="Arial" w:hAnsi="Arial" w:cs="Arial"/>
          <w:b/>
          <w:sz w:val="40"/>
          <w:szCs w:val="40"/>
        </w:rPr>
        <w:t xml:space="preserve"> </w:t>
      </w:r>
      <w:r w:rsidR="00470C95">
        <w:rPr>
          <w:rFonts w:ascii="Arial" w:hAnsi="Arial" w:cs="Arial"/>
          <w:b/>
          <w:sz w:val="40"/>
          <w:szCs w:val="40"/>
        </w:rPr>
        <w:t>OFFICER</w:t>
      </w:r>
      <w:r w:rsidR="006813B8" w:rsidRPr="003224ED">
        <w:rPr>
          <w:rFonts w:ascii="Arial" w:hAnsi="Arial" w:cs="Arial"/>
          <w:b/>
          <w:sz w:val="40"/>
          <w:szCs w:val="40"/>
        </w:rPr>
        <w:t xml:space="preserve"> - </w:t>
      </w:r>
      <w:r w:rsidR="00470C95">
        <w:rPr>
          <w:rFonts w:ascii="Arial" w:hAnsi="Arial" w:cs="Arial"/>
          <w:b/>
          <w:sz w:val="40"/>
          <w:szCs w:val="40"/>
        </w:rPr>
        <w:t>PRESIDENT</w:t>
      </w:r>
    </w:p>
    <w:p w:rsidR="006813B8" w:rsidRPr="003224ED" w:rsidRDefault="006813B8" w:rsidP="006813B8">
      <w:pPr>
        <w:rPr>
          <w:rFonts w:ascii="Arial" w:hAnsi="Arial" w:cs="Arial"/>
          <w:b/>
        </w:rPr>
      </w:pPr>
      <w:r w:rsidRPr="003224ED">
        <w:rPr>
          <w:rFonts w:ascii="Arial" w:hAnsi="Arial" w:cs="Arial"/>
          <w:b/>
        </w:rPr>
        <w:t>DETAILS</w:t>
      </w:r>
    </w:p>
    <w:p w:rsidR="006813B8" w:rsidRPr="003224ED" w:rsidRDefault="006813B8" w:rsidP="006813B8">
      <w:pPr>
        <w:pStyle w:val="ListParagraph"/>
        <w:numPr>
          <w:ilvl w:val="0"/>
          <w:numId w:val="17"/>
        </w:numPr>
        <w:rPr>
          <w:rFonts w:ascii="Arial" w:hAnsi="Arial" w:cs="Arial"/>
        </w:rPr>
      </w:pPr>
      <w:r w:rsidRPr="003224ED">
        <w:rPr>
          <w:rFonts w:ascii="Arial" w:hAnsi="Arial" w:cs="Arial"/>
        </w:rPr>
        <w:t>Warwick SU is an independent charity, which is democratically run by 7 elected sabbatical officer who work full time to represent Warwick students. You will be the outward face of the Students' Union, representing more than 24,000 students and making sure the University acts on students' interests.</w:t>
      </w:r>
    </w:p>
    <w:p w:rsidR="006813B8" w:rsidRPr="003224ED" w:rsidRDefault="006813B8" w:rsidP="006813B8">
      <w:pPr>
        <w:pStyle w:val="ListParagraph"/>
        <w:numPr>
          <w:ilvl w:val="0"/>
          <w:numId w:val="17"/>
        </w:numPr>
        <w:rPr>
          <w:rFonts w:ascii="Arial" w:hAnsi="Arial" w:cs="Arial"/>
        </w:rPr>
      </w:pPr>
      <w:r w:rsidRPr="003224ED">
        <w:rPr>
          <w:rFonts w:ascii="Arial" w:hAnsi="Arial" w:cs="Arial"/>
        </w:rPr>
        <w:t xml:space="preserve">In this role, you will be expected to campaign and lobby on behalf of students, and work with SU departments. You will act as the Chair of the Board of Trustees of the SU, ensuring all Union services and functions are relevant and have a positive impact on students, as well as the primary Union representative and point of liaison on relevant University Committees. You will also be responsible for ensuring communication from entire Sabbatical team to membership. You will feedback regularly and proactively to students about outcomes and impact of representation activity. </w:t>
      </w:r>
    </w:p>
    <w:p w:rsidR="006813B8" w:rsidRPr="003224ED" w:rsidRDefault="006813B8" w:rsidP="006813B8">
      <w:pPr>
        <w:rPr>
          <w:rFonts w:ascii="Arial" w:hAnsi="Arial" w:cs="Arial"/>
        </w:rPr>
      </w:pPr>
      <w:r w:rsidRPr="003224ED">
        <w:rPr>
          <w:rFonts w:ascii="Arial" w:hAnsi="Arial" w:cs="Arial"/>
          <w:b/>
        </w:rPr>
        <w:t>LOCATION</w:t>
      </w:r>
    </w:p>
    <w:p w:rsidR="006813B8" w:rsidRPr="003224ED" w:rsidRDefault="006813B8" w:rsidP="006813B8">
      <w:pPr>
        <w:pStyle w:val="ListParagraph"/>
        <w:numPr>
          <w:ilvl w:val="0"/>
          <w:numId w:val="18"/>
        </w:numPr>
        <w:rPr>
          <w:rFonts w:ascii="Arial" w:hAnsi="Arial" w:cs="Arial"/>
        </w:rPr>
      </w:pPr>
      <w:r w:rsidRPr="003224ED">
        <w:rPr>
          <w:rFonts w:ascii="Arial" w:hAnsi="Arial" w:cs="Arial"/>
        </w:rPr>
        <w:t>On campus</w:t>
      </w:r>
      <w:r w:rsidR="00DA7B3B">
        <w:rPr>
          <w:rFonts w:ascii="Arial" w:hAnsi="Arial" w:cs="Arial"/>
        </w:rPr>
        <w:t>.</w:t>
      </w:r>
    </w:p>
    <w:p w:rsidR="006813B8" w:rsidRPr="003224ED" w:rsidRDefault="006813B8" w:rsidP="006813B8">
      <w:pPr>
        <w:rPr>
          <w:rFonts w:ascii="Arial" w:hAnsi="Arial" w:cs="Arial"/>
          <w:b/>
        </w:rPr>
      </w:pPr>
      <w:r w:rsidRPr="003224ED">
        <w:rPr>
          <w:rFonts w:ascii="Arial" w:hAnsi="Arial" w:cs="Arial"/>
          <w:b/>
        </w:rPr>
        <w:t>SKILLS YOU’LL GAIN</w:t>
      </w:r>
    </w:p>
    <w:p w:rsidR="006813B8" w:rsidRPr="003224ED" w:rsidRDefault="006813B8" w:rsidP="006813B8">
      <w:pPr>
        <w:pStyle w:val="ListParagraph"/>
        <w:numPr>
          <w:ilvl w:val="0"/>
          <w:numId w:val="18"/>
        </w:numPr>
        <w:rPr>
          <w:rFonts w:ascii="Arial" w:hAnsi="Arial" w:cs="Arial"/>
        </w:rPr>
      </w:pPr>
      <w:r w:rsidRPr="003224ED">
        <w:rPr>
          <w:rFonts w:ascii="Arial" w:hAnsi="Arial" w:cs="Arial"/>
        </w:rPr>
        <w:t>Leadership</w:t>
      </w:r>
    </w:p>
    <w:p w:rsidR="006813B8" w:rsidRPr="003224ED" w:rsidRDefault="006813B8" w:rsidP="006813B8">
      <w:pPr>
        <w:pStyle w:val="ListParagraph"/>
        <w:numPr>
          <w:ilvl w:val="0"/>
          <w:numId w:val="18"/>
        </w:numPr>
        <w:rPr>
          <w:rFonts w:ascii="Arial" w:hAnsi="Arial" w:cs="Arial"/>
        </w:rPr>
      </w:pPr>
      <w:r w:rsidRPr="003224ED">
        <w:rPr>
          <w:rFonts w:ascii="Arial" w:hAnsi="Arial" w:cs="Arial"/>
        </w:rPr>
        <w:t>Communication and negotiation</w:t>
      </w:r>
    </w:p>
    <w:p w:rsidR="006813B8" w:rsidRPr="003224ED" w:rsidRDefault="006813B8" w:rsidP="006813B8">
      <w:pPr>
        <w:pStyle w:val="ListParagraph"/>
        <w:numPr>
          <w:ilvl w:val="0"/>
          <w:numId w:val="18"/>
        </w:numPr>
        <w:rPr>
          <w:rFonts w:ascii="Arial" w:hAnsi="Arial" w:cs="Arial"/>
        </w:rPr>
      </w:pPr>
      <w:r w:rsidRPr="003224ED">
        <w:rPr>
          <w:rFonts w:ascii="Arial" w:hAnsi="Arial" w:cs="Arial"/>
        </w:rPr>
        <w:t>Team Work</w:t>
      </w:r>
    </w:p>
    <w:p w:rsidR="006813B8" w:rsidRPr="003224ED" w:rsidRDefault="006813B8" w:rsidP="006813B8">
      <w:pPr>
        <w:pStyle w:val="ListParagraph"/>
        <w:numPr>
          <w:ilvl w:val="0"/>
          <w:numId w:val="18"/>
        </w:numPr>
        <w:rPr>
          <w:rFonts w:ascii="Arial" w:hAnsi="Arial" w:cs="Arial"/>
        </w:rPr>
      </w:pPr>
      <w:r w:rsidRPr="003224ED">
        <w:rPr>
          <w:rFonts w:ascii="Arial" w:hAnsi="Arial" w:cs="Arial"/>
        </w:rPr>
        <w:t>Management experience</w:t>
      </w:r>
    </w:p>
    <w:p w:rsidR="006813B8" w:rsidRPr="003224ED" w:rsidRDefault="006813B8" w:rsidP="006813B8">
      <w:pPr>
        <w:pStyle w:val="ListParagraph"/>
        <w:numPr>
          <w:ilvl w:val="0"/>
          <w:numId w:val="18"/>
        </w:numPr>
        <w:rPr>
          <w:rFonts w:ascii="Arial" w:hAnsi="Arial" w:cs="Arial"/>
        </w:rPr>
      </w:pPr>
      <w:r w:rsidRPr="003224ED">
        <w:rPr>
          <w:rFonts w:ascii="Arial" w:hAnsi="Arial" w:cs="Arial"/>
        </w:rPr>
        <w:t>Planning and organisation</w:t>
      </w:r>
    </w:p>
    <w:p w:rsidR="006813B8" w:rsidRPr="003224ED" w:rsidRDefault="006813B8" w:rsidP="006813B8">
      <w:pPr>
        <w:pStyle w:val="ListParagraph"/>
        <w:numPr>
          <w:ilvl w:val="0"/>
          <w:numId w:val="18"/>
        </w:numPr>
        <w:rPr>
          <w:rFonts w:ascii="Arial" w:hAnsi="Arial" w:cs="Arial"/>
        </w:rPr>
      </w:pPr>
      <w:r w:rsidRPr="003224ED">
        <w:rPr>
          <w:rFonts w:ascii="Arial" w:hAnsi="Arial" w:cs="Arial"/>
        </w:rPr>
        <w:t xml:space="preserve">Conflict management </w:t>
      </w:r>
    </w:p>
    <w:p w:rsidR="006813B8" w:rsidRPr="003224ED" w:rsidRDefault="006813B8" w:rsidP="006813B8">
      <w:pPr>
        <w:pStyle w:val="ListParagraph"/>
        <w:numPr>
          <w:ilvl w:val="0"/>
          <w:numId w:val="18"/>
        </w:numPr>
        <w:rPr>
          <w:rFonts w:ascii="Arial" w:hAnsi="Arial" w:cs="Arial"/>
        </w:rPr>
      </w:pPr>
      <w:r w:rsidRPr="003224ED">
        <w:rPr>
          <w:rFonts w:ascii="Arial" w:hAnsi="Arial" w:cs="Arial"/>
        </w:rPr>
        <w:t>Working at a pace</w:t>
      </w:r>
    </w:p>
    <w:p w:rsidR="006813B8" w:rsidRPr="003224ED" w:rsidRDefault="006813B8" w:rsidP="006813B8">
      <w:pPr>
        <w:pStyle w:val="ListParagraph"/>
        <w:numPr>
          <w:ilvl w:val="0"/>
          <w:numId w:val="18"/>
        </w:numPr>
        <w:rPr>
          <w:rFonts w:ascii="Arial" w:hAnsi="Arial" w:cs="Arial"/>
        </w:rPr>
      </w:pPr>
      <w:r w:rsidRPr="003224ED">
        <w:rPr>
          <w:rFonts w:ascii="Arial" w:hAnsi="Arial" w:cs="Arial"/>
        </w:rPr>
        <w:t>Individual responsibility</w:t>
      </w:r>
    </w:p>
    <w:p w:rsidR="006813B8" w:rsidRPr="003224ED" w:rsidRDefault="006813B8" w:rsidP="006813B8">
      <w:pPr>
        <w:pStyle w:val="ListParagraph"/>
        <w:numPr>
          <w:ilvl w:val="0"/>
          <w:numId w:val="18"/>
        </w:numPr>
        <w:rPr>
          <w:rFonts w:ascii="Arial" w:hAnsi="Arial" w:cs="Arial"/>
        </w:rPr>
      </w:pPr>
      <w:r w:rsidRPr="003224ED">
        <w:rPr>
          <w:rFonts w:ascii="Arial" w:hAnsi="Arial" w:cs="Arial"/>
        </w:rPr>
        <w:t>Working in a democratic structure</w:t>
      </w:r>
    </w:p>
    <w:p w:rsidR="006813B8" w:rsidRPr="003224ED" w:rsidRDefault="006813B8" w:rsidP="006813B8">
      <w:pPr>
        <w:pStyle w:val="ListParagraph"/>
        <w:numPr>
          <w:ilvl w:val="0"/>
          <w:numId w:val="18"/>
        </w:numPr>
        <w:rPr>
          <w:rFonts w:ascii="Arial" w:hAnsi="Arial" w:cs="Arial"/>
        </w:rPr>
      </w:pPr>
      <w:r w:rsidRPr="003224ED">
        <w:rPr>
          <w:rFonts w:ascii="Arial" w:hAnsi="Arial" w:cs="Arial"/>
        </w:rPr>
        <w:t>Excellent knowledge of higher education sector (nationally and locally)</w:t>
      </w:r>
    </w:p>
    <w:p w:rsidR="006813B8" w:rsidRPr="003224ED" w:rsidRDefault="006813B8" w:rsidP="006813B8">
      <w:pPr>
        <w:rPr>
          <w:rFonts w:ascii="Arial" w:hAnsi="Arial" w:cs="Arial"/>
          <w:b/>
        </w:rPr>
      </w:pPr>
      <w:r w:rsidRPr="003224ED">
        <w:rPr>
          <w:rFonts w:ascii="Arial" w:hAnsi="Arial" w:cs="Arial"/>
          <w:b/>
        </w:rPr>
        <w:t>APPLYING</w:t>
      </w:r>
    </w:p>
    <w:p w:rsidR="006813B8" w:rsidRPr="003224ED" w:rsidRDefault="00FE38FA" w:rsidP="006813B8">
      <w:pPr>
        <w:pStyle w:val="ListParagraph"/>
        <w:numPr>
          <w:ilvl w:val="0"/>
          <w:numId w:val="19"/>
        </w:numPr>
        <w:spacing w:line="254" w:lineRule="auto"/>
        <w:ind w:left="720"/>
        <w:jc w:val="both"/>
        <w:rPr>
          <w:rFonts w:ascii="Arial" w:hAnsi="Arial" w:cs="Arial"/>
        </w:rPr>
      </w:pPr>
      <w:r>
        <w:rPr>
          <w:rFonts w:ascii="Arial" w:hAnsi="Arial" w:cs="Arial"/>
        </w:rPr>
        <w:t>Student</w:t>
      </w:r>
      <w:r w:rsidR="006813B8" w:rsidRPr="003224ED">
        <w:rPr>
          <w:rFonts w:ascii="Arial" w:hAnsi="Arial" w:cs="Arial"/>
        </w:rPr>
        <w:t xml:space="preserve"> Officers will be elected into their positions during the Spring elections. These are held online via the SU website.</w:t>
      </w:r>
    </w:p>
    <w:p w:rsidR="006813B8" w:rsidRPr="003224ED" w:rsidRDefault="006813B8" w:rsidP="006813B8">
      <w:pPr>
        <w:pStyle w:val="ListParagraph"/>
        <w:numPr>
          <w:ilvl w:val="0"/>
          <w:numId w:val="19"/>
        </w:numPr>
        <w:spacing w:line="254" w:lineRule="auto"/>
        <w:ind w:left="720"/>
        <w:jc w:val="both"/>
        <w:rPr>
          <w:rFonts w:ascii="Arial" w:hAnsi="Arial" w:cs="Arial"/>
        </w:rPr>
      </w:pPr>
      <w:r w:rsidRPr="003224ED">
        <w:rPr>
          <w:rFonts w:ascii="Arial" w:hAnsi="Arial" w:cs="Arial"/>
        </w:rPr>
        <w:t xml:space="preserve">A nomination needs to be submitted for a person to be considered as a </w:t>
      </w:r>
      <w:r w:rsidR="00FE38FA">
        <w:rPr>
          <w:rFonts w:ascii="Arial" w:hAnsi="Arial" w:cs="Arial"/>
        </w:rPr>
        <w:t>Student</w:t>
      </w:r>
      <w:bookmarkStart w:id="0" w:name="_GoBack"/>
      <w:bookmarkEnd w:id="0"/>
      <w:r w:rsidRPr="003224ED">
        <w:rPr>
          <w:rFonts w:ascii="Arial" w:hAnsi="Arial" w:cs="Arial"/>
        </w:rPr>
        <w:t xml:space="preserve"> Officer. The student body will then vote to elect their preferred candidate.</w:t>
      </w:r>
    </w:p>
    <w:p w:rsidR="006813B8" w:rsidRPr="003224ED" w:rsidRDefault="006813B8" w:rsidP="006813B8">
      <w:pPr>
        <w:pStyle w:val="ListParagraph"/>
        <w:numPr>
          <w:ilvl w:val="0"/>
          <w:numId w:val="19"/>
        </w:numPr>
        <w:spacing w:after="360" w:line="254" w:lineRule="auto"/>
        <w:ind w:left="720"/>
        <w:rPr>
          <w:rFonts w:ascii="Arial" w:hAnsi="Arial" w:cs="Arial"/>
        </w:rPr>
      </w:pPr>
      <w:r w:rsidRPr="003224ED">
        <w:rPr>
          <w:rFonts w:ascii="Arial" w:hAnsi="Arial" w:cs="Arial"/>
        </w:rPr>
        <w:t xml:space="preserve">For more information visit </w:t>
      </w:r>
      <w:hyperlink r:id="rId7" w:history="1">
        <w:r w:rsidRPr="003224ED">
          <w:rPr>
            <w:rStyle w:val="Hyperlink"/>
            <w:rFonts w:ascii="Arial" w:hAnsi="Arial" w:cs="Arial"/>
          </w:rPr>
          <w:t>https://www.warwicksu.com/elections/</w:t>
        </w:r>
      </w:hyperlink>
      <w:r w:rsidRPr="003224ED">
        <w:rPr>
          <w:rFonts w:ascii="Arial" w:hAnsi="Arial" w:cs="Arial"/>
        </w:rPr>
        <w:t xml:space="preserve"> or contact </w:t>
      </w:r>
      <w:hyperlink r:id="rId8" w:history="1">
        <w:r w:rsidRPr="003224ED">
          <w:rPr>
            <w:rStyle w:val="Hyperlink"/>
            <w:rFonts w:ascii="Arial" w:hAnsi="Arial" w:cs="Arial"/>
          </w:rPr>
          <w:t>democracy@warwicksu.com</w:t>
        </w:r>
      </w:hyperlink>
      <w:r w:rsidRPr="003224ED">
        <w:rPr>
          <w:rFonts w:ascii="Arial" w:hAnsi="Arial" w:cs="Arial"/>
        </w:rPr>
        <w:t>.</w:t>
      </w:r>
    </w:p>
    <w:p w:rsidR="006813B8" w:rsidRPr="003224ED" w:rsidRDefault="006813B8" w:rsidP="006813B8">
      <w:pPr>
        <w:rPr>
          <w:rFonts w:ascii="Arial" w:hAnsi="Arial" w:cs="Arial"/>
          <w:b/>
        </w:rPr>
      </w:pPr>
      <w:r w:rsidRPr="003224ED">
        <w:rPr>
          <w:rFonts w:ascii="Arial" w:hAnsi="Arial" w:cs="Arial"/>
          <w:b/>
        </w:rPr>
        <w:t>HOURS</w:t>
      </w:r>
    </w:p>
    <w:p w:rsidR="006813B8" w:rsidRPr="003224ED" w:rsidRDefault="006813B8" w:rsidP="006813B8">
      <w:pPr>
        <w:pStyle w:val="ListParagraph"/>
        <w:numPr>
          <w:ilvl w:val="0"/>
          <w:numId w:val="20"/>
        </w:numPr>
        <w:rPr>
          <w:rFonts w:ascii="Arial" w:hAnsi="Arial" w:cs="Arial"/>
        </w:rPr>
      </w:pPr>
      <w:r w:rsidRPr="003224ED">
        <w:rPr>
          <w:rFonts w:ascii="Arial" w:hAnsi="Arial" w:cs="Arial"/>
        </w:rPr>
        <w:t>36.5 hours a week, and occasional weekend and evening work</w:t>
      </w:r>
      <w:r w:rsidR="00DA7B3B">
        <w:rPr>
          <w:rFonts w:ascii="Arial" w:hAnsi="Arial" w:cs="Arial"/>
        </w:rPr>
        <w:t>.</w:t>
      </w:r>
    </w:p>
    <w:p w:rsidR="00011E53" w:rsidRPr="003224ED" w:rsidRDefault="00011E53" w:rsidP="00A953C1">
      <w:pPr>
        <w:rPr>
          <w:rFonts w:ascii="Arial" w:hAnsi="Arial" w:cs="Arial"/>
        </w:rPr>
      </w:pPr>
    </w:p>
    <w:sectPr w:rsidR="00011E53" w:rsidRPr="003224ED" w:rsidSect="003C2E08">
      <w:headerReference w:type="default" r:id="rId9"/>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343FB4"/>
    <w:multiLevelType w:val="hybridMultilevel"/>
    <w:tmpl w:val="5D5AD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2DA5935"/>
    <w:multiLevelType w:val="hybridMultilevel"/>
    <w:tmpl w:val="3F18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11"/>
  </w:num>
  <w:num w:numId="5">
    <w:abstractNumId w:val="5"/>
  </w:num>
  <w:num w:numId="6">
    <w:abstractNumId w:val="9"/>
  </w:num>
  <w:num w:numId="7">
    <w:abstractNumId w:val="0"/>
  </w:num>
  <w:num w:numId="8">
    <w:abstractNumId w:val="13"/>
  </w:num>
  <w:num w:numId="9">
    <w:abstractNumId w:val="8"/>
  </w:num>
  <w:num w:numId="10">
    <w:abstractNumId w:val="4"/>
  </w:num>
  <w:num w:numId="11">
    <w:abstractNumId w:val="10"/>
  </w:num>
  <w:num w:numId="12">
    <w:abstractNumId w:val="17"/>
  </w:num>
  <w:num w:numId="13">
    <w:abstractNumId w:val="6"/>
  </w:num>
  <w:num w:numId="14">
    <w:abstractNumId w:val="16"/>
  </w:num>
  <w:num w:numId="15">
    <w:abstractNumId w:val="3"/>
  </w:num>
  <w:num w:numId="16">
    <w:abstractNumId w:val="1"/>
  </w:num>
  <w:num w:numId="17">
    <w:abstractNumId w:val="14"/>
  </w:num>
  <w:num w:numId="18">
    <w:abstractNumId w:val="6"/>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5067"/>
    <w:rsid w:val="001009BE"/>
    <w:rsid w:val="001A604D"/>
    <w:rsid w:val="00224DAB"/>
    <w:rsid w:val="0023056E"/>
    <w:rsid w:val="003224ED"/>
    <w:rsid w:val="0034079A"/>
    <w:rsid w:val="003C2E08"/>
    <w:rsid w:val="003D3894"/>
    <w:rsid w:val="004357EA"/>
    <w:rsid w:val="00470C95"/>
    <w:rsid w:val="00564449"/>
    <w:rsid w:val="00577A5B"/>
    <w:rsid w:val="005A6CCA"/>
    <w:rsid w:val="006267F0"/>
    <w:rsid w:val="00641100"/>
    <w:rsid w:val="006813B8"/>
    <w:rsid w:val="00746769"/>
    <w:rsid w:val="00792AD4"/>
    <w:rsid w:val="007C7B91"/>
    <w:rsid w:val="0098215B"/>
    <w:rsid w:val="00A15782"/>
    <w:rsid w:val="00A4233A"/>
    <w:rsid w:val="00A953C1"/>
    <w:rsid w:val="00AC34B9"/>
    <w:rsid w:val="00B05085"/>
    <w:rsid w:val="00B335FD"/>
    <w:rsid w:val="00BA6D27"/>
    <w:rsid w:val="00C47D7D"/>
    <w:rsid w:val="00CA160A"/>
    <w:rsid w:val="00D15728"/>
    <w:rsid w:val="00D26771"/>
    <w:rsid w:val="00D93991"/>
    <w:rsid w:val="00DA7B3B"/>
    <w:rsid w:val="00DC17A6"/>
    <w:rsid w:val="00DF3B01"/>
    <w:rsid w:val="00DF69E5"/>
    <w:rsid w:val="00E8480B"/>
    <w:rsid w:val="00F225F9"/>
    <w:rsid w:val="00F53DF6"/>
    <w:rsid w:val="00FE3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513C60"/>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3B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cy@warwicksu.com" TargetMode="External"/><Relationship Id="rId3" Type="http://schemas.openxmlformats.org/officeDocument/2006/relationships/settings" Target="settings.xml"/><Relationship Id="rId7" Type="http://schemas.openxmlformats.org/officeDocument/2006/relationships/hyperlink" Target="https://www.warwicksu.com/e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9E853C77</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6</cp:revision>
  <dcterms:created xsi:type="dcterms:W3CDTF">2018-08-06T08:20:00Z</dcterms:created>
  <dcterms:modified xsi:type="dcterms:W3CDTF">2018-09-07T08:59:00Z</dcterms:modified>
</cp:coreProperties>
</file>